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78" w:rsidRPr="008A3B78" w:rsidRDefault="008A3B78" w:rsidP="008A3B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8A3B78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Выбираем автокресло</w:t>
      </w:r>
    </w:p>
    <w:p w:rsidR="008A3B78" w:rsidRPr="008A3B78" w:rsidRDefault="008A3B78" w:rsidP="008A3B78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Во всём мире детские </w:t>
      </w:r>
      <w:proofErr w:type="spellStart"/>
      <w:r w:rsidRPr="008A3B7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автокресла</w:t>
      </w:r>
      <w:proofErr w:type="spellEnd"/>
      <w:r w:rsidRPr="008A3B78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делятся на группы – по весу и возрасту ребёнка</w:t>
      </w:r>
    </w:p>
    <w:p w:rsidR="008A3B78" w:rsidRPr="008A3B78" w:rsidRDefault="008A3B78" w:rsidP="008A3B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946400" cy="2857500"/>
            <wp:effectExtent l="19050" t="0" r="6350" b="0"/>
            <wp:docPr id="1" name="Рисунок 1" descr="http://www.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При выборе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в первую очередь учитывайте вес, рост и возраст вашего ребёнка. Определите группу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>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>Покупайте кресло вместе с ребёнком. Пусть он попробует посидеть в нём – прямо в магазине.</w:t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автокресле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Сертификация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автокресел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происходит посредством проведения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краш-тестов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>, которые проверяют прочность каждой детали.</w:t>
      </w:r>
    </w:p>
    <w:p w:rsidR="008A3B78" w:rsidRPr="008A3B78" w:rsidRDefault="008A3B78" w:rsidP="008A3B78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</w:pPr>
      <w:r w:rsidRPr="008A3B78">
        <w:rPr>
          <w:rFonts w:ascii="Arial" w:eastAsia="Times New Roman" w:hAnsi="Arial" w:cs="Arial"/>
          <w:b/>
          <w:bCs/>
          <w:caps/>
          <w:sz w:val="40"/>
          <w:szCs w:val="40"/>
          <w:lang w:eastAsia="ru-RU"/>
        </w:rPr>
        <w:t>Группы детских автокресел</w:t>
      </w:r>
    </w:p>
    <w:p w:rsidR="008A3B78" w:rsidRPr="008A3B78" w:rsidRDefault="008A3B78" w:rsidP="008A3B7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Автокресло</w:t>
      </w:r>
      <w:proofErr w:type="spellEnd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группы 0</w:t>
      </w:r>
    </w:p>
    <w:p w:rsidR="008A3B78" w:rsidRPr="008A3B78" w:rsidRDefault="008A3B78" w:rsidP="008A3B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Представляет собой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автолюльку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gram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которая</w:t>
      </w:r>
      <w:proofErr w:type="gram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Автолюлька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устанавливается на заднем диване </w:t>
      </w:r>
      <w:r w:rsidRPr="008A3B78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перпендикулярно ходу движения и фиксируется штатным ремнём безопасности автомобиля.</w:t>
      </w:r>
    </w:p>
    <w:p w:rsidR="008A3B78" w:rsidRPr="008A3B78" w:rsidRDefault="008A3B78" w:rsidP="008A3B7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Автокресло</w:t>
      </w:r>
      <w:proofErr w:type="spellEnd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группы 0+ (переноска)</w:t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Предназначена</w:t>
      </w:r>
      <w:proofErr w:type="gram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 </w:t>
      </w:r>
      <w:r w:rsidRPr="008A3B7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A3B78">
        <w:rPr>
          <w:rFonts w:ascii="Arial" w:eastAsia="Times New Roman" w:hAnsi="Arial" w:cs="Arial"/>
          <w:sz w:val="28"/>
          <w:szCs w:val="28"/>
          <w:lang w:eastAsia="ru-RU"/>
        </w:rPr>
        <w:br/>
        <w:t>«лицом против движения».</w:t>
      </w:r>
    </w:p>
    <w:p w:rsidR="008A3B78" w:rsidRPr="008A3B78" w:rsidRDefault="008A3B78" w:rsidP="008A3B7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Автокресло</w:t>
      </w:r>
      <w:proofErr w:type="spellEnd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группы 1 </w:t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автокресле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группы 1 ребёнок может находиться до тех пор, пока не достигнет веса 15-18 кг.</w:t>
      </w:r>
    </w:p>
    <w:p w:rsidR="008A3B78" w:rsidRPr="008A3B78" w:rsidRDefault="008A3B78" w:rsidP="008A3B7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Автокресло</w:t>
      </w:r>
      <w:proofErr w:type="spellEnd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группы 2</w:t>
      </w:r>
    </w:p>
    <w:p w:rsidR="008A3B78" w:rsidRPr="008A3B78" w:rsidRDefault="008A3B78" w:rsidP="008A3B7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8A3B78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8A3B78">
        <w:rPr>
          <w:rFonts w:ascii="Arial" w:eastAsia="Times New Roman" w:hAnsi="Arial" w:cs="Arial"/>
          <w:sz w:val="28"/>
          <w:szCs w:val="28"/>
          <w:lang w:eastAsia="ru-RU"/>
        </w:rPr>
        <w:t xml:space="preserve"> этой группы имеют небольшой угол наклона для отдыха. </w:t>
      </w:r>
    </w:p>
    <w:p w:rsidR="008A3B78" w:rsidRPr="008A3B78" w:rsidRDefault="008A3B78" w:rsidP="008A3B78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Автокресло</w:t>
      </w:r>
      <w:proofErr w:type="spellEnd"/>
      <w:r w:rsidRPr="008A3B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группы 3 (бустер) </w:t>
      </w:r>
    </w:p>
    <w:p w:rsidR="008A3B78" w:rsidRPr="008A3B78" w:rsidRDefault="008A3B78" w:rsidP="008A3B78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B78">
        <w:rPr>
          <w:rFonts w:ascii="Arial" w:eastAsia="Times New Roman" w:hAnsi="Arial" w:cs="Arial"/>
          <w:sz w:val="28"/>
          <w:szCs w:val="28"/>
          <w:lang w:eastAsia="ru-RU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3B78"/>
    <w:rsid w:val="005E5368"/>
    <w:rsid w:val="006C0215"/>
    <w:rsid w:val="008A3B78"/>
    <w:rsid w:val="00C16EEB"/>
    <w:rsid w:val="00D041DB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8A3B78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8A3B7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0A7B88"/>
      <w:sz w:val="40"/>
      <w:szCs w:val="40"/>
      <w:lang w:eastAsia="ru-RU"/>
    </w:rPr>
  </w:style>
  <w:style w:type="paragraph" w:styleId="3">
    <w:name w:val="heading 3"/>
    <w:basedOn w:val="a"/>
    <w:link w:val="30"/>
    <w:uiPriority w:val="9"/>
    <w:qFormat/>
    <w:rsid w:val="008A3B7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42B5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B78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B78"/>
    <w:rPr>
      <w:rFonts w:ascii="Times New Roman" w:eastAsia="Times New Roman" w:hAnsi="Times New Roman" w:cs="Times New Roman"/>
      <w:b/>
      <w:bCs/>
      <w:caps/>
      <w:color w:val="0A7B88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B78"/>
    <w:rPr>
      <w:rFonts w:ascii="Times New Roman" w:eastAsia="Times New Roman" w:hAnsi="Times New Roman" w:cs="Times New Roman"/>
      <w:b/>
      <w:bCs/>
      <w:color w:val="042B53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8A3B78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96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341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2019-05-17T05:58:00Z</dcterms:created>
  <dcterms:modified xsi:type="dcterms:W3CDTF">2019-05-17T05:58:00Z</dcterms:modified>
</cp:coreProperties>
</file>